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2"/>
        <w:gridCol w:w="1239"/>
        <w:gridCol w:w="1358"/>
        <w:gridCol w:w="1987"/>
        <w:gridCol w:w="1694"/>
        <w:gridCol w:w="213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920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360" w:lineRule="auto"/>
              <w:ind w:right="315"/>
              <w:jc w:val="both"/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</w:rPr>
              <w:t>附件</w:t>
            </w:r>
            <w:r>
              <w:rPr>
                <w:rFonts w:hint="eastAsia" w:ascii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eastAsia="zh-CN"/>
              </w:rPr>
              <w:t>：</w:t>
            </w:r>
          </w:p>
          <w:p>
            <w:pPr>
              <w:wordWrap w:val="0"/>
              <w:spacing w:line="360" w:lineRule="auto"/>
              <w:ind w:right="315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8"/>
                <w:szCs w:val="28"/>
              </w:rPr>
              <w:t>投标登记表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920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招标文件发售登记表）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203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34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spacing w:line="24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GDGD-2021-QYCG003</w:t>
            </w:r>
          </w:p>
        </w:tc>
        <w:tc>
          <w:tcPr>
            <w:tcW w:w="1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购买文件日期</w:t>
            </w:r>
          </w:p>
        </w:tc>
        <w:tc>
          <w:tcPr>
            <w:tcW w:w="21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   月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  <w:jc w:val="center"/>
        </w:trPr>
        <w:tc>
          <w:tcPr>
            <w:tcW w:w="2031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345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标段号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7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标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料</w:t>
            </w: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购买文件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文件价格</w:t>
            </w:r>
          </w:p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（元/套）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500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投标人授权代表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传真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电子邮箱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7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5376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发售招标文件代理机构经办人：　</w:t>
            </w:r>
          </w:p>
        </w:tc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电话：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mM2MzYjQ5ODU3ZDUzODJmYTA2ZGZjZDRkMjE2YjIifQ=="/>
  </w:docVars>
  <w:rsids>
    <w:rsidRoot w:val="31BD75C4"/>
    <w:rsid w:val="1FD701F9"/>
    <w:rsid w:val="2E2E3466"/>
    <w:rsid w:val="31BD75C4"/>
    <w:rsid w:val="50D85EB8"/>
    <w:rsid w:val="7F396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2022-06-23T08:06:00Z</dcterms:created>
  <dc:creator>_小蟹</dc:creator>
  <cp:lastModifiedBy>_小蟹</cp:lastModifiedBy>
  <dcterms:modified xsi:type="dcterms:W3CDTF">2022-06-23T08:07:14Z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9F5BC84BECCE400698E95D1690522474</vt:lpwstr>
  </property>
</Properties>
</file>