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CFD0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：反馈意见报告格式</w:t>
      </w:r>
    </w:p>
    <w:p w14:paraId="324FEB91">
      <w:pPr>
        <w:widowControl/>
        <w:spacing w:before="100" w:beforeAutospacing="1" w:after="100" w:afterAutospacing="1"/>
        <w:jc w:val="both"/>
        <w:rPr>
          <w:rFonts w:ascii="仿宋" w:hAnsi="仿宋" w:eastAsia="仿宋" w:cs="宋体"/>
          <w:kern w:val="0"/>
          <w:sz w:val="36"/>
          <w:szCs w:val="36"/>
        </w:rPr>
      </w:pPr>
    </w:p>
    <w:p w14:paraId="5E68094B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eastAsia="zh-CN"/>
        </w:rPr>
        <w:t>韶关市城区颗粒物激光雷达走航监测能力建设项目</w:t>
      </w:r>
    </w:p>
    <w:p w14:paraId="6C89DF85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采购需求调查反馈意见报告</w:t>
      </w:r>
    </w:p>
    <w:p w14:paraId="12F3487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B73E9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34875CF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E72C2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48A34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8094756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575CD8D">
      <w:pPr>
        <w:pStyle w:val="5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</w:rPr>
        <w:t xml:space="preserve">  公司名称（盖章）：</w:t>
      </w:r>
    </w:p>
    <w:p w14:paraId="2984A1ED">
      <w:pPr>
        <w:pStyle w:val="5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 w14:paraId="5E05976C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B93E240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28695D2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6BCDA69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D9DC8F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DA756A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B12946">
      <w:pPr>
        <w:pStyle w:val="5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3DBF0B13">
      <w:pPr>
        <w:pStyle w:val="5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附件1</w:t>
      </w:r>
    </w:p>
    <w:p w14:paraId="3A75839B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5CEA2F31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D63C1F1">
      <w:pPr>
        <w:pStyle w:val="5"/>
        <w:spacing w:line="360" w:lineRule="auto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韶关市生态环境局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/广东省广大工程顾问有限公司韶关分公司</w:t>
      </w:r>
    </w:p>
    <w:p w14:paraId="76ECBCEF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bookmarkStart w:id="0" w:name="_GoBack"/>
      <w:bookmarkEnd w:id="0"/>
    </w:p>
    <w:p w14:paraId="441844A2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eastAsia="zh-CN"/>
        </w:rPr>
        <w:t>韶关市城区颗粒物激光雷达走航监测能力建设项目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采购需求调查咨询公告内容，我公司现按公告内容提交反馈意见。</w:t>
      </w:r>
    </w:p>
    <w:p w14:paraId="205040E6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3C2C899D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企业营业执照副本复印件 </w:t>
      </w:r>
    </w:p>
    <w:p w14:paraId="3B430D40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25F5986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116B5F76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1F9A7C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1EC81128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51F90955">
      <w:pPr>
        <w:pStyle w:val="5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6EC95F7D">
      <w:pPr>
        <w:widowControl/>
        <w:spacing w:after="150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738747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3867B353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7440B5E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C747D8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A92E941">
      <w:pPr>
        <w:pStyle w:val="5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</w:t>
      </w:r>
    </w:p>
    <w:p w14:paraId="034D1CB0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企业简介</w:t>
      </w:r>
    </w:p>
    <w:p w14:paraId="302BF10E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9A17385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6DC4850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143E10F2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16A4C54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C8B047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0379AB97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7288B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79313190">
      <w:pPr>
        <w:rPr>
          <w:sz w:val="32"/>
          <w:szCs w:val="32"/>
        </w:rPr>
      </w:pPr>
    </w:p>
    <w:p w14:paraId="5998DE6E">
      <w:pPr>
        <w:rPr>
          <w:sz w:val="32"/>
          <w:szCs w:val="32"/>
        </w:rPr>
      </w:pPr>
    </w:p>
    <w:p w14:paraId="6CAC9907">
      <w:pPr>
        <w:rPr>
          <w:sz w:val="32"/>
          <w:szCs w:val="32"/>
        </w:rPr>
      </w:pPr>
    </w:p>
    <w:p w14:paraId="63E4AFB7">
      <w:pPr>
        <w:rPr>
          <w:sz w:val="32"/>
          <w:szCs w:val="32"/>
        </w:rPr>
      </w:pPr>
    </w:p>
    <w:p w14:paraId="29C8827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0FAEE493">
      <w:pPr>
        <w:rPr>
          <w:sz w:val="32"/>
          <w:szCs w:val="32"/>
        </w:rPr>
      </w:pPr>
    </w:p>
    <w:p w14:paraId="16B2E77E">
      <w:pPr>
        <w:rPr>
          <w:sz w:val="32"/>
          <w:szCs w:val="32"/>
        </w:rPr>
      </w:pPr>
    </w:p>
    <w:p w14:paraId="6FDF64B2">
      <w:pPr>
        <w:rPr>
          <w:sz w:val="32"/>
          <w:szCs w:val="32"/>
        </w:rPr>
      </w:pPr>
    </w:p>
    <w:p w14:paraId="5CE7AF5E">
      <w:pPr>
        <w:rPr>
          <w:sz w:val="32"/>
          <w:szCs w:val="32"/>
        </w:rPr>
      </w:pPr>
    </w:p>
    <w:p w14:paraId="764E48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193FE9C1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626FA62A">
      <w:pPr>
        <w:pStyle w:val="5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20E4E809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7541827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52F8466C">
      <w:pPr>
        <w:rPr>
          <w:sz w:val="32"/>
          <w:szCs w:val="32"/>
        </w:rPr>
      </w:pPr>
    </w:p>
    <w:p w14:paraId="594D3183">
      <w:pPr>
        <w:rPr>
          <w:sz w:val="32"/>
          <w:szCs w:val="32"/>
        </w:rPr>
      </w:pPr>
    </w:p>
    <w:p w14:paraId="692B718B">
      <w:pPr>
        <w:rPr>
          <w:sz w:val="32"/>
          <w:szCs w:val="32"/>
        </w:rPr>
      </w:pPr>
    </w:p>
    <w:p w14:paraId="049CADB9">
      <w:pPr>
        <w:rPr>
          <w:sz w:val="32"/>
          <w:szCs w:val="32"/>
        </w:rPr>
      </w:pPr>
    </w:p>
    <w:p w14:paraId="2F4B6E99">
      <w:pPr>
        <w:rPr>
          <w:sz w:val="32"/>
          <w:szCs w:val="32"/>
        </w:rPr>
      </w:pPr>
    </w:p>
    <w:p w14:paraId="3CE5D24E">
      <w:pPr>
        <w:rPr>
          <w:sz w:val="32"/>
          <w:szCs w:val="32"/>
        </w:rPr>
      </w:pPr>
    </w:p>
    <w:p w14:paraId="07D332E4">
      <w:pPr>
        <w:numPr>
          <w:ilvl w:val="0"/>
          <w:numId w:val="2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价格水平或价格构成：</w:t>
      </w:r>
    </w:p>
    <w:p w14:paraId="2CD1B179">
      <w:pPr>
        <w:numPr>
          <w:ilvl w:val="0"/>
          <w:numId w:val="3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</w:t>
      </w:r>
    </w:p>
    <w:p w14:paraId="783F2CA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07FD8FF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640B590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957F00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129B84E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3625B4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E65A96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552AE54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67EFAF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42E16D0">
      <w:pPr>
        <w:numPr>
          <w:ilvl w:val="0"/>
          <w:numId w:val="3"/>
        </w:num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价格构成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供应商可根据项目实际情况自拟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3B3A34FA">
      <w:pPr>
        <w:rPr>
          <w:rFonts w:hint="eastAsia" w:ascii="仿宋" w:hAnsi="仿宋" w:eastAsia="仿宋"/>
          <w:sz w:val="32"/>
          <w:szCs w:val="32"/>
        </w:rPr>
      </w:pPr>
    </w:p>
    <w:p w14:paraId="211C9785">
      <w:pPr>
        <w:rPr>
          <w:rFonts w:hint="eastAsia" w:ascii="仿宋" w:hAnsi="仿宋" w:eastAsia="仿宋"/>
          <w:sz w:val="32"/>
          <w:szCs w:val="32"/>
        </w:rPr>
      </w:pPr>
    </w:p>
    <w:p w14:paraId="481969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 w14:paraId="03D1EA60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1B6972CA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6DA4D16">
      <w:pPr>
        <w:pStyle w:val="5"/>
        <w:ind w:firstLine="0" w:firstLineChars="0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 xml:space="preserve">5 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同类采购项目历史成交信息</w:t>
      </w:r>
    </w:p>
    <w:p w14:paraId="4AAACCC1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3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7892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6FB1757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34D4342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1453AC1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356B057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303673F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697B966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3C0C518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7CD0570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 w14:paraId="3DA1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7BAF51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D4797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27568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F1A4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495ED2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726B3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44E86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57A2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EA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 w14:paraId="01231F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D180B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AE7A7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F9CB8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B6504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5B24E1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B7BC6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ADBA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81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27FEF5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54A0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B66D7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E01C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2CEDA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09A02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E7CF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BFBFA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46D1553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27185CE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CEC92A1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64A7A62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F9A41A9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7EB40D0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234D291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91FA5CF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</w:t>
      </w:r>
    </w:p>
    <w:p w14:paraId="0B33D028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7DABFEBD">
      <w:pPr>
        <w:rPr>
          <w:rFonts w:ascii="仿宋" w:hAnsi="仿宋" w:eastAsia="仿宋"/>
          <w:sz w:val="32"/>
          <w:szCs w:val="32"/>
        </w:rPr>
      </w:pPr>
    </w:p>
    <w:p w14:paraId="4B3BC96B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5EFEE817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C8FC44D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7DE93C4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2F8C12C9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AC2F39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3E36E59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E2E4E6B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C5BB5B1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CDACFF4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BE472D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00DFE34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2DE3D06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9BED39F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E7D41D1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6CD31E0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D2D6B1F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1D33211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39567BE">
      <w:pPr>
        <w:pStyle w:val="5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7</w:t>
      </w:r>
    </w:p>
    <w:p w14:paraId="4517244D">
      <w:pPr>
        <w:pStyle w:val="5"/>
        <w:ind w:firstLine="0" w:firstLineChars="0"/>
        <w:jc w:val="center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技术实施方案</w:t>
      </w:r>
    </w:p>
    <w:p w14:paraId="5B99AAF8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1E454D1">
      <w:pPr>
        <w:pStyle w:val="11"/>
        <w:shd w:val="clear" w:color="auto" w:fill="FFFFFF"/>
        <w:spacing w:before="60" w:beforeAutospacing="0" w:after="0" w:afterAutospacing="0" w:line="293" w:lineRule="atLeast"/>
        <w:rPr>
          <w:rFonts w:hint="default" w:ascii="仿宋" w:hAnsi="仿宋" w:eastAsia="仿宋"/>
          <w:color w:val="333333"/>
          <w:sz w:val="29"/>
          <w:szCs w:val="29"/>
          <w:shd w:val="clear" w:color="auto" w:fill="FFFFFF"/>
          <w:lang w:val="en-US"/>
        </w:rPr>
      </w:pPr>
      <w:r>
        <w:rPr>
          <w:rFonts w:hint="eastAsia" w:ascii="仿宋" w:hAnsi="仿宋" w:eastAsia="仿宋"/>
          <w:color w:val="333333"/>
          <w:sz w:val="29"/>
          <w:szCs w:val="29"/>
          <w:shd w:val="clear" w:color="auto" w:fill="FFFFFF"/>
          <w:lang w:val="en-US" w:eastAsia="zh-CN"/>
        </w:rPr>
        <w:t>包括但不限于以下技术实施内容：</w:t>
      </w:r>
    </w:p>
    <w:p w14:paraId="307140E0">
      <w:pPr>
        <w:pStyle w:val="5"/>
        <w:ind w:firstLine="0" w:firstLineChars="0"/>
        <w:jc w:val="both"/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  <w:t>1、技术要求（包括性能、材料、结构、外观、安全或服务内容和服务标准）。</w:t>
      </w:r>
    </w:p>
    <w:p w14:paraId="4BD9745C">
      <w:pPr>
        <w:pStyle w:val="5"/>
        <w:ind w:firstLine="0" w:firstLineChars="0"/>
        <w:jc w:val="both"/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  <w:t>2、设计方案、解决方案或者组织方案。</w:t>
      </w:r>
    </w:p>
    <w:p w14:paraId="6633EA82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F5012BD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D20C309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658E400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7F9EED0">
      <w:pPr>
        <w:pStyle w:val="5"/>
        <w:ind w:firstLine="0" w:firstLineChars="0"/>
        <w:jc w:val="both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8</w:t>
      </w:r>
    </w:p>
    <w:p w14:paraId="2502ED32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其他相关情况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68F8FDA9">
      <w:pPr>
        <w:pStyle w:val="5"/>
        <w:ind w:firstLine="0" w:firstLineChars="0"/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610DC">
    <w:pPr>
      <w:pStyle w:val="8"/>
      <w:jc w:val="center"/>
    </w:pPr>
  </w:p>
  <w:p w14:paraId="61B80ACD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FEF7A"/>
    <w:multiLevelType w:val="singleLevel"/>
    <w:tmpl w:val="A09FEF7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2F53B93"/>
    <w:multiLevelType w:val="singleLevel"/>
    <w:tmpl w:val="C2F53B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E83630"/>
    <w:multiLevelType w:val="multilevel"/>
    <w:tmpl w:val="53E83630"/>
    <w:lvl w:ilvl="0" w:tentative="0">
      <w:start w:val="9"/>
      <w:numFmt w:val="decimal"/>
      <w:suff w:val="space"/>
      <w:lvlText w:val="%1."/>
      <w:lvlJc w:val="left"/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WI0MDAyMWQ0Y2NkMWZiMWQyY2RjNDRhNGUyN2MifQ=="/>
  </w:docVars>
  <w:rsids>
    <w:rsidRoot w:val="7DF51B97"/>
    <w:rsid w:val="0025297E"/>
    <w:rsid w:val="004E68F4"/>
    <w:rsid w:val="004E70AF"/>
    <w:rsid w:val="00A043FD"/>
    <w:rsid w:val="00EA71A7"/>
    <w:rsid w:val="00FA40DF"/>
    <w:rsid w:val="01132AEE"/>
    <w:rsid w:val="01444C5F"/>
    <w:rsid w:val="0309038A"/>
    <w:rsid w:val="058D00FE"/>
    <w:rsid w:val="088E0ACC"/>
    <w:rsid w:val="09852962"/>
    <w:rsid w:val="0C5812D8"/>
    <w:rsid w:val="1F9E5ACB"/>
    <w:rsid w:val="20E223CD"/>
    <w:rsid w:val="229D172B"/>
    <w:rsid w:val="23455B85"/>
    <w:rsid w:val="2D215403"/>
    <w:rsid w:val="2EDC7C9D"/>
    <w:rsid w:val="30E806EE"/>
    <w:rsid w:val="32C04A95"/>
    <w:rsid w:val="34F73875"/>
    <w:rsid w:val="38CE2C86"/>
    <w:rsid w:val="392F7762"/>
    <w:rsid w:val="3DAA1FCD"/>
    <w:rsid w:val="49F76888"/>
    <w:rsid w:val="4E4E0E3E"/>
    <w:rsid w:val="52073823"/>
    <w:rsid w:val="548C655A"/>
    <w:rsid w:val="56755C83"/>
    <w:rsid w:val="571E5F60"/>
    <w:rsid w:val="583C7D15"/>
    <w:rsid w:val="61703DDC"/>
    <w:rsid w:val="6C40782E"/>
    <w:rsid w:val="6C656945"/>
    <w:rsid w:val="6C7036E9"/>
    <w:rsid w:val="715158DD"/>
    <w:rsid w:val="73B469E7"/>
    <w:rsid w:val="75EC3DA3"/>
    <w:rsid w:val="775614B5"/>
    <w:rsid w:val="778067D2"/>
    <w:rsid w:val="77B454D8"/>
    <w:rsid w:val="7D154EE5"/>
    <w:rsid w:val="7D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0"/>
        <w:tab w:val="clear" w:pos="840"/>
      </w:tabs>
      <w:adjustRightInd w:val="0"/>
      <w:spacing w:before="260" w:after="260" w:line="416" w:lineRule="atLeast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line="360" w:lineRule="auto"/>
    </w:pPr>
  </w:style>
  <w:style w:type="paragraph" w:styleId="7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字符"/>
    <w:basedOn w:val="14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324</Words>
  <Characters>332</Characters>
  <Lines>97</Lines>
  <Paragraphs>27</Paragraphs>
  <TotalTime>3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Cf</cp:lastModifiedBy>
  <dcterms:modified xsi:type="dcterms:W3CDTF">2025-10-16T08:10:44Z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4CBD2F0A69064F5A9A7A68D5E6D64EE1_13</vt:lpwstr>
  </property>
  <property fmtid="{D5CDD505-2E9C-101B-9397-08002B2CF9AE}" pid="4" name="KSOTemplateDocerSaveRecord">
    <vt:lpwstr>eyJoZGlkIjoiNzNjYTU4N2I4YzE2YjM5NjM2YjM3OTAwNmM2ZTljM2UiLCJ1c2VySWQiOiIzMzQzMTk4OTkifQ==</vt:lpwstr>
  </property>
</Properties>
</file>